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5E1" w:rsidRDefault="0016399A">
      <w:pPr>
        <w:pStyle w:val="a3"/>
        <w:spacing w:before="68"/>
        <w:ind w:left="1710" w:right="1884"/>
        <w:jc w:val="center"/>
      </w:pPr>
      <w:r>
        <w:t>ВСЕРОССИЙСКАЯОЛИМПИАДАШКОЛЬНИКОВПОТЕХНОЛОГИИ</w:t>
      </w:r>
      <w:r w:rsidR="0065031A">
        <w:t>2021–2022</w:t>
      </w:r>
      <w:r>
        <w:t>уч.год</w:t>
      </w:r>
    </w:p>
    <w:p w:rsidR="00AE45E1" w:rsidRDefault="0016399A">
      <w:pPr>
        <w:pStyle w:val="a3"/>
        <w:spacing w:line="317" w:lineRule="exact"/>
        <w:ind w:left="1710" w:right="1858"/>
        <w:jc w:val="center"/>
      </w:pPr>
      <w:r>
        <w:t>ШКОЛЬНЫЙЭТАП</w:t>
      </w:r>
    </w:p>
    <w:p w:rsidR="00201804" w:rsidRDefault="0016399A">
      <w:pPr>
        <w:pStyle w:val="a3"/>
        <w:spacing w:line="247" w:lineRule="auto"/>
        <w:ind w:left="1710" w:right="1870"/>
        <w:jc w:val="center"/>
      </w:pPr>
      <w:r>
        <w:t>Направление«Культурадома,дизайнитехнологии»</w:t>
      </w:r>
    </w:p>
    <w:p w:rsidR="00AE45E1" w:rsidRDefault="0016399A">
      <w:pPr>
        <w:pStyle w:val="a3"/>
        <w:spacing w:line="247" w:lineRule="auto"/>
        <w:ind w:left="1710" w:right="1870"/>
        <w:jc w:val="center"/>
      </w:pPr>
      <w:r>
        <w:t>Теоретическийтур</w:t>
      </w:r>
    </w:p>
    <w:p w:rsidR="00AE45E1" w:rsidRDefault="0016399A">
      <w:pPr>
        <w:pStyle w:val="a3"/>
        <w:spacing w:line="309" w:lineRule="exact"/>
        <w:ind w:left="1710" w:right="1863"/>
        <w:jc w:val="center"/>
      </w:pPr>
      <w:r>
        <w:t>9класс</w:t>
      </w:r>
    </w:p>
    <w:p w:rsidR="00201804" w:rsidRDefault="00201804" w:rsidP="00201804">
      <w:pPr>
        <w:pStyle w:val="a3"/>
        <w:spacing w:line="309" w:lineRule="exact"/>
        <w:ind w:right="1723"/>
        <w:rPr>
          <w:sz w:val="24"/>
          <w:szCs w:val="24"/>
        </w:rPr>
      </w:pPr>
      <w:r>
        <w:rPr>
          <w:sz w:val="24"/>
          <w:szCs w:val="24"/>
        </w:rPr>
        <w:t xml:space="preserve">( Материалы для проведения олимпиады подготовлены </w:t>
      </w:r>
      <w:r>
        <w:rPr>
          <w:b/>
          <w:sz w:val="24"/>
          <w:szCs w:val="24"/>
        </w:rPr>
        <w:t>Плотниковой Н.В</w:t>
      </w:r>
      <w:r>
        <w:rPr>
          <w:sz w:val="24"/>
          <w:szCs w:val="24"/>
        </w:rPr>
        <w:t>., председателем МПМК по технологии)</w:t>
      </w:r>
    </w:p>
    <w:p w:rsidR="00201804" w:rsidRDefault="00201804">
      <w:pPr>
        <w:pStyle w:val="a3"/>
        <w:spacing w:line="309" w:lineRule="exact"/>
        <w:ind w:left="1710" w:right="1863"/>
        <w:jc w:val="center"/>
      </w:pPr>
    </w:p>
    <w:p w:rsidR="00AE45E1" w:rsidRDefault="0016399A">
      <w:pPr>
        <w:pStyle w:val="1"/>
        <w:spacing w:before="7" w:line="321" w:lineRule="exact"/>
        <w:ind w:left="1710" w:right="1867"/>
        <w:jc w:val="center"/>
      </w:pPr>
      <w:r>
        <w:t>Задания,ответыикритерииоценивания</w:t>
      </w:r>
    </w:p>
    <w:p w:rsidR="00AE45E1" w:rsidRDefault="00626FCE">
      <w:pPr>
        <w:pStyle w:val="a5"/>
        <w:numPr>
          <w:ilvl w:val="0"/>
          <w:numId w:val="2"/>
        </w:numPr>
        <w:tabs>
          <w:tab w:val="left" w:pos="820"/>
          <w:tab w:val="left" w:pos="821"/>
        </w:tabs>
        <w:spacing w:line="320" w:lineRule="exact"/>
        <w:rPr>
          <w:b/>
          <w:sz w:val="28"/>
        </w:rPr>
      </w:pPr>
      <w:r w:rsidRPr="00626FCE">
        <w:pict>
          <v:rect id="_x0000_s1046" style="position:absolute;left:0;text-align:left;margin-left:56.5pt;margin-top:15pt;width:482pt;height:17pt;z-index:-15828480;mso-position-horizontal-relative:page" stroked="f">
            <w10:wrap anchorx="page"/>
          </v:rect>
        </w:pict>
      </w:r>
      <w:r w:rsidR="0016399A">
        <w:rPr>
          <w:b/>
          <w:sz w:val="28"/>
        </w:rPr>
        <w:t>а)(1балл)Вставьтевтекстпропущенныеслова.</w:t>
      </w:r>
    </w:p>
    <w:p w:rsidR="00AE45E1" w:rsidRDefault="0016399A">
      <w:pPr>
        <w:pStyle w:val="a3"/>
        <w:tabs>
          <w:tab w:val="left" w:pos="1499"/>
        </w:tabs>
        <w:spacing w:line="311" w:lineRule="exact"/>
      </w:pPr>
      <w:r>
        <w:t>«</w:t>
      </w:r>
      <w:r>
        <w:rPr>
          <w:u w:val="single"/>
        </w:rPr>
        <w:tab/>
      </w:r>
      <w:r>
        <w:t>–этоустройство,создающееузкийпучокинтенсивногосвета.</w:t>
      </w:r>
    </w:p>
    <w:p w:rsidR="00AE45E1" w:rsidRDefault="0016399A">
      <w:pPr>
        <w:pStyle w:val="a3"/>
        <w:tabs>
          <w:tab w:val="left" w:pos="5679"/>
        </w:tabs>
        <w:spacing w:before="8"/>
        <w:ind w:right="267"/>
        <w:jc w:val="both"/>
      </w:pPr>
      <w:r>
        <w:t>Световойлучунекоторых</w:t>
      </w:r>
      <w:r>
        <w:rPr>
          <w:u w:val="single"/>
        </w:rPr>
        <w:tab/>
      </w:r>
      <w:r>
        <w:t>имеетстоль высокую мощность,что   может   резать   камни   и   металлы.   Изобретённые   в   1960   году,</w:t>
      </w:r>
    </w:p>
    <w:p w:rsidR="00AE45E1" w:rsidRDefault="0016399A">
      <w:pPr>
        <w:pStyle w:val="a3"/>
        <w:tabs>
          <w:tab w:val="left" w:pos="2209"/>
        </w:tabs>
        <w:spacing w:line="237" w:lineRule="auto"/>
        <w:ind w:right="265"/>
        <w:jc w:val="both"/>
      </w:pPr>
      <w:r>
        <w:rPr>
          <w:u w:val="single"/>
        </w:rPr>
        <w:tab/>
      </w:r>
      <w:r>
        <w:t>имеют сейчас очень широкую сферу применения, начиная отмедицины(дляудаленияопухолей)изаканчиваямузыкой(длязаписиисчитывания сигналовнакомпакт-дисках)».</w:t>
      </w:r>
    </w:p>
    <w:p w:rsidR="00AE45E1" w:rsidRDefault="0016399A">
      <w:pPr>
        <w:pStyle w:val="a3"/>
        <w:spacing w:before="100"/>
      </w:pPr>
      <w:r>
        <w:t>Ответ:лазер,лазеров,лазеры.</w:t>
      </w:r>
    </w:p>
    <w:p w:rsidR="00AE45E1" w:rsidRDefault="0016399A">
      <w:pPr>
        <w:pStyle w:val="1"/>
        <w:spacing w:before="98"/>
      </w:pPr>
      <w:r>
        <w:t>б)(1балл)Приведитеещёодинпримериспользованияэтогоустройства.</w:t>
      </w:r>
    </w:p>
    <w:p w:rsidR="00AE45E1" w:rsidRDefault="0016399A">
      <w:pPr>
        <w:pStyle w:val="a3"/>
        <w:spacing w:before="88"/>
      </w:pPr>
      <w:r>
        <w:t>Ответ:например,раскройткани,резкашевронов,обработка древесины.</w:t>
      </w:r>
    </w:p>
    <w:p w:rsidR="00AE45E1" w:rsidRDefault="00AE45E1">
      <w:pPr>
        <w:pStyle w:val="a3"/>
        <w:spacing w:before="6"/>
        <w:ind w:left="0"/>
      </w:pPr>
    </w:p>
    <w:p w:rsidR="00AE45E1" w:rsidRDefault="00626FCE">
      <w:pPr>
        <w:pStyle w:val="1"/>
        <w:numPr>
          <w:ilvl w:val="0"/>
          <w:numId w:val="2"/>
        </w:numPr>
        <w:tabs>
          <w:tab w:val="left" w:pos="819"/>
          <w:tab w:val="left" w:pos="821"/>
        </w:tabs>
        <w:ind w:left="110" w:right="256" w:hanging="1"/>
      </w:pPr>
      <w:r>
        <w:pict>
          <v:rect id="_x0000_s1045" style="position:absolute;left:0;text-align:left;margin-left:91.5pt;margin-top:31.05pt;width:7pt;height:17pt;z-index:-15827968;mso-position-horizontal-relative:page" stroked="f">
            <w10:wrap anchorx="page"/>
          </v:rect>
        </w:pict>
      </w:r>
      <w:r w:rsidR="0016399A">
        <w:t>а)(1балл)Какназываетсяпищевойпродукт,окоторомговоритсявстихотворенииФеликса Кривина?</w:t>
      </w:r>
    </w:p>
    <w:p w:rsidR="00AE45E1" w:rsidRDefault="0016399A">
      <w:pPr>
        <w:pStyle w:val="a3"/>
        <w:spacing w:line="244" w:lineRule="auto"/>
        <w:ind w:left="680" w:right="2271"/>
      </w:pPr>
      <w:r>
        <w:t>«–Послушайте,Ньютон,каквысделалиэтосвоёоткрытие,окоторомтеперьстолькоразговору?</w:t>
      </w:r>
    </w:p>
    <w:p w:rsidR="00AE45E1" w:rsidRDefault="0016399A">
      <w:pPr>
        <w:pStyle w:val="a5"/>
        <w:numPr>
          <w:ilvl w:val="1"/>
          <w:numId w:val="2"/>
        </w:numPr>
        <w:tabs>
          <w:tab w:val="left" w:pos="890"/>
        </w:tabs>
        <w:spacing w:line="237" w:lineRule="auto"/>
        <w:ind w:right="2813" w:firstLine="0"/>
        <w:rPr>
          <w:sz w:val="28"/>
        </w:rPr>
      </w:pPr>
      <w:r>
        <w:rPr>
          <w:sz w:val="28"/>
        </w:rPr>
        <w:t>Да так, обыкновенно. Просто стукнуло в голову.Онистояликаждыйвсвоёмдвореипереговаривалисьчереззабор, по-соседски:</w:t>
      </w:r>
    </w:p>
    <w:p w:rsidR="00AE45E1" w:rsidRDefault="0016399A">
      <w:pPr>
        <w:pStyle w:val="a5"/>
        <w:numPr>
          <w:ilvl w:val="1"/>
          <w:numId w:val="2"/>
        </w:numPr>
        <w:tabs>
          <w:tab w:val="left" w:pos="890"/>
        </w:tabs>
        <w:ind w:left="890"/>
        <w:rPr>
          <w:sz w:val="28"/>
        </w:rPr>
      </w:pPr>
      <w:r>
        <w:rPr>
          <w:sz w:val="28"/>
        </w:rPr>
        <w:t>Чтостукнуловголову?</w:t>
      </w:r>
    </w:p>
    <w:p w:rsidR="00AE45E1" w:rsidRDefault="0016399A">
      <w:pPr>
        <w:pStyle w:val="a5"/>
        <w:numPr>
          <w:ilvl w:val="1"/>
          <w:numId w:val="2"/>
        </w:numPr>
        <w:tabs>
          <w:tab w:val="left" w:pos="890"/>
        </w:tabs>
        <w:ind w:left="890"/>
        <w:rPr>
          <w:sz w:val="28"/>
        </w:rPr>
      </w:pPr>
      <w:r>
        <w:rPr>
          <w:sz w:val="28"/>
        </w:rPr>
        <w:t>…Я сидел,аоноупалосветки».</w:t>
      </w:r>
    </w:p>
    <w:p w:rsidR="00AE45E1" w:rsidRDefault="0016399A">
      <w:pPr>
        <w:pStyle w:val="1"/>
      </w:pPr>
      <w:r>
        <w:t>Ккакойгруппепищевыхпродуктовонотносится?</w:t>
      </w:r>
    </w:p>
    <w:p w:rsidR="00AE45E1" w:rsidRDefault="0016399A">
      <w:pPr>
        <w:pStyle w:val="a3"/>
        <w:spacing w:before="77"/>
      </w:pPr>
      <w:r>
        <w:t>Ответ:яблоко,фрукты.</w:t>
      </w:r>
    </w:p>
    <w:p w:rsidR="00AE45E1" w:rsidRDefault="0016399A">
      <w:pPr>
        <w:pStyle w:val="1"/>
        <w:spacing w:before="108"/>
      </w:pPr>
      <w:r>
        <w:t>б)(1балл)Чемполезенэтотпищевойпродукт?</w:t>
      </w:r>
    </w:p>
    <w:p w:rsidR="00AE45E1" w:rsidRDefault="0016399A">
      <w:pPr>
        <w:pStyle w:val="a3"/>
        <w:spacing w:before="78"/>
      </w:pPr>
      <w:r>
        <w:t>Ответ:вяблокахсодержитсямноговитаминов,онибогатыминеральнымисолями,органическимикислотами,сахаром,клетчаткой.Приниматьответ</w:t>
      </w:r>
    </w:p>
    <w:p w:rsidR="00AE45E1" w:rsidRDefault="0016399A">
      <w:pPr>
        <w:pStyle w:val="a3"/>
        <w:spacing w:line="318" w:lineRule="exact"/>
      </w:pPr>
      <w:r>
        <w:t>«витамины».</w:t>
      </w:r>
    </w:p>
    <w:p w:rsidR="00AE45E1" w:rsidRDefault="0016399A">
      <w:pPr>
        <w:pStyle w:val="1"/>
        <w:spacing w:before="108"/>
      </w:pPr>
      <w:r>
        <w:t>в)(1балл)Назовите3блюда,врецепткоторыхвходитэтотпищевойпродукт.</w:t>
      </w:r>
    </w:p>
    <w:p w:rsidR="00AE45E1" w:rsidRDefault="0016399A">
      <w:pPr>
        <w:pStyle w:val="a3"/>
        <w:spacing w:before="76"/>
      </w:pPr>
      <w:r>
        <w:t>Ответ:например,шарлотка,витаминныйсалат,компот.</w:t>
      </w:r>
    </w:p>
    <w:p w:rsidR="00AE45E1" w:rsidRDefault="00AE45E1">
      <w:pPr>
        <w:sectPr w:rsidR="00AE45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880" w:bottom="980" w:left="1020" w:header="720" w:footer="784" w:gutter="0"/>
          <w:pgNumType w:start="1"/>
          <w:cols w:space="720"/>
        </w:sectPr>
      </w:pPr>
    </w:p>
    <w:p w:rsidR="00AE45E1" w:rsidRDefault="00AE45E1">
      <w:pPr>
        <w:pStyle w:val="a3"/>
        <w:ind w:left="0"/>
        <w:rPr>
          <w:sz w:val="27"/>
        </w:rPr>
      </w:pPr>
    </w:p>
    <w:p w:rsidR="00AE45E1" w:rsidRDefault="0016399A">
      <w:pPr>
        <w:pStyle w:val="1"/>
        <w:numPr>
          <w:ilvl w:val="0"/>
          <w:numId w:val="2"/>
        </w:numPr>
        <w:tabs>
          <w:tab w:val="left" w:pos="821"/>
        </w:tabs>
        <w:spacing w:before="88"/>
        <w:ind w:left="110" w:right="255" w:firstLine="0"/>
        <w:jc w:val="both"/>
      </w:pPr>
      <w:r>
        <w:t>(1 балл) Рассчитайте концентрацию лимонной кислоты в маринадедляконсервированияогурцов,еслив1литрепреснойводырастворили5 пакетиков лимонной кислоты по 7 грамм. Запишите решение и ответ.Ответокруглитедо десятых.</w:t>
      </w:r>
    </w:p>
    <w:p w:rsidR="00AE45E1" w:rsidRDefault="0016399A">
      <w:pPr>
        <w:pStyle w:val="a3"/>
        <w:spacing w:line="237" w:lineRule="auto"/>
        <w:ind w:right="2271"/>
      </w:pPr>
      <w:r>
        <w:t>Решение:Масса1литрапреснойводы составляет1кг=1000гКонцентрация=(массавещества)/(массараствора)∙100%</w:t>
      </w:r>
    </w:p>
    <w:p w:rsidR="00AE45E1" w:rsidRDefault="0016399A">
      <w:pPr>
        <w:pStyle w:val="a3"/>
        <w:spacing w:line="321" w:lineRule="exact"/>
      </w:pPr>
      <w:r>
        <w:t>(7∙ 5):1035 ∙100 ≈3,38</w:t>
      </w:r>
    </w:p>
    <w:p w:rsidR="00AE45E1" w:rsidRDefault="0016399A">
      <w:pPr>
        <w:pStyle w:val="a3"/>
        <w:spacing w:line="321" w:lineRule="exact"/>
      </w:pPr>
      <w:r>
        <w:t>Ответ:3,4%</w:t>
      </w:r>
    </w:p>
    <w:p w:rsidR="00AE45E1" w:rsidRDefault="00AE45E1">
      <w:pPr>
        <w:pStyle w:val="a3"/>
        <w:spacing w:before="7"/>
        <w:ind w:left="0"/>
        <w:rPr>
          <w:sz w:val="30"/>
        </w:rPr>
      </w:pPr>
    </w:p>
    <w:p w:rsidR="00AE45E1" w:rsidRDefault="0016399A">
      <w:pPr>
        <w:pStyle w:val="1"/>
        <w:numPr>
          <w:ilvl w:val="0"/>
          <w:numId w:val="2"/>
        </w:numPr>
        <w:tabs>
          <w:tab w:val="left" w:pos="471"/>
        </w:tabs>
        <w:spacing w:before="1"/>
        <w:ind w:left="110" w:right="256" w:firstLine="0"/>
        <w:jc w:val="both"/>
      </w:pPr>
      <w:bookmarkStart w:id="0" w:name="4._а)_(1_балл)_Как_называется_ткацкое_пе"/>
      <w:bookmarkEnd w:id="0"/>
      <w:r>
        <w:t>а)(1балл)Какназываетсяткацкоепереплетение,схемакоторогоизображенана рисунке?</w:t>
      </w:r>
    </w:p>
    <w:p w:rsidR="00AE45E1" w:rsidRDefault="00626FCE">
      <w:pPr>
        <w:pStyle w:val="a3"/>
        <w:ind w:left="0"/>
        <w:rPr>
          <w:b/>
          <w:sz w:val="25"/>
        </w:rPr>
      </w:pPr>
      <w:r w:rsidRPr="00626FCE">
        <w:pict>
          <v:group id="_x0000_s1041" style="position:absolute;margin-left:56.5pt;margin-top:16.35pt;width:314pt;height:157.5pt;z-index:-15727616;mso-wrap-distance-left:0;mso-wrap-distance-right:0;mso-position-horizontal-relative:page" coordorigin="1130,327" coordsize="6280,31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4480;top:327;width:2930;height:2830">
              <v:imagedata r:id="rId13" o:title=""/>
            </v:shape>
            <v:rect id="_x0000_s1043" style="position:absolute;left:1130;top:3137;width:3820;height:340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130;top:327;width:6280;height:3150" filled="f" stroked="f">
              <v:textbox inset="0,0,0,0">
                <w:txbxContent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rPr>
                        <w:b/>
                        <w:sz w:val="30"/>
                      </w:rPr>
                    </w:pPr>
                  </w:p>
                  <w:p w:rsidR="00AE45E1" w:rsidRDefault="00AE45E1">
                    <w:pPr>
                      <w:spacing w:before="1"/>
                      <w:rPr>
                        <w:b/>
                        <w:sz w:val="35"/>
                      </w:rPr>
                    </w:pPr>
                  </w:p>
                  <w:p w:rsidR="00AE45E1" w:rsidRDefault="0016399A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Ответ:сатиновоепереплетение.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E45E1" w:rsidRDefault="00AE45E1">
      <w:pPr>
        <w:pStyle w:val="a3"/>
        <w:spacing w:before="6"/>
        <w:ind w:left="0"/>
        <w:rPr>
          <w:b/>
          <w:sz w:val="17"/>
        </w:rPr>
      </w:pPr>
    </w:p>
    <w:p w:rsidR="00AE45E1" w:rsidRDefault="0016399A">
      <w:pPr>
        <w:spacing w:before="88"/>
        <w:ind w:left="110"/>
        <w:rPr>
          <w:b/>
          <w:sz w:val="28"/>
        </w:rPr>
      </w:pPr>
      <w:r>
        <w:rPr>
          <w:b/>
          <w:sz w:val="28"/>
        </w:rPr>
        <w:t>б)(1балл)Приведитепримертканистакимпереплетением.</w:t>
      </w:r>
    </w:p>
    <w:p w:rsidR="00AE45E1" w:rsidRDefault="0016399A">
      <w:pPr>
        <w:pStyle w:val="a3"/>
        <w:spacing w:before="18" w:line="321" w:lineRule="exact"/>
        <w:ind w:left="130"/>
      </w:pPr>
      <w:r>
        <w:t>Ответ:хлопковые:</w:t>
      </w:r>
      <w:hyperlink r:id="rId14">
        <w:r>
          <w:t>сатин,</w:t>
        </w:r>
      </w:hyperlink>
      <w:r>
        <w:t>ластик;</w:t>
      </w:r>
    </w:p>
    <w:p w:rsidR="00AE45E1" w:rsidRDefault="0016399A">
      <w:pPr>
        <w:pStyle w:val="a3"/>
        <w:spacing w:line="320" w:lineRule="exact"/>
        <w:ind w:left="130"/>
      </w:pPr>
      <w:r>
        <w:t>льняные:коломенок(атласноепереплетение);</w:t>
      </w:r>
    </w:p>
    <w:p w:rsidR="00AE45E1" w:rsidRDefault="0016399A">
      <w:pPr>
        <w:pStyle w:val="a3"/>
        <w:spacing w:line="321" w:lineRule="exact"/>
        <w:ind w:left="130"/>
      </w:pPr>
      <w:r>
        <w:t>шёлковые:атлас,креп-сатин,пжодкладочныеткани,либерти;</w:t>
      </w:r>
    </w:p>
    <w:p w:rsidR="00AE45E1" w:rsidRDefault="0016399A">
      <w:pPr>
        <w:pStyle w:val="a3"/>
        <w:spacing w:before="8"/>
        <w:ind w:left="130" w:right="234"/>
      </w:pPr>
      <w:r>
        <w:t>шерстяные:некоторыедрапы,бобрик,байканахлопчатобумажнойоснове;другие:корсетныеткани.</w:t>
      </w:r>
    </w:p>
    <w:p w:rsidR="00AE45E1" w:rsidRDefault="00AE45E1">
      <w:pPr>
        <w:pStyle w:val="a3"/>
        <w:spacing w:before="4"/>
        <w:ind w:left="0"/>
      </w:pPr>
    </w:p>
    <w:p w:rsidR="00AE45E1" w:rsidRDefault="0016399A">
      <w:pPr>
        <w:pStyle w:val="1"/>
        <w:numPr>
          <w:ilvl w:val="0"/>
          <w:numId w:val="2"/>
        </w:numPr>
        <w:tabs>
          <w:tab w:val="left" w:pos="820"/>
        </w:tabs>
        <w:spacing w:line="242" w:lineRule="auto"/>
        <w:ind w:left="110" w:right="189" w:firstLine="0"/>
        <w:jc w:val="both"/>
      </w:pPr>
      <w:r>
        <w:t>(1балл)Доходсемьискладываетсяиззарплатмужаиженыи</w:t>
      </w:r>
      <w:r>
        <w:rPr>
          <w:spacing w:val="-2"/>
        </w:rPr>
        <w:t>составляет70 000рублейвмесяц.Какуюзарплату</w:t>
      </w:r>
      <w:r>
        <w:rPr>
          <w:spacing w:val="-1"/>
        </w:rPr>
        <w:t xml:space="preserve"> получаетжена,если</w:t>
      </w:r>
      <w:r>
        <w:rPr>
          <w:spacing w:val="-4"/>
        </w:rPr>
        <w:t>зарплатамужа</w:t>
      </w:r>
      <w:r>
        <w:rPr>
          <w:spacing w:val="-3"/>
        </w:rPr>
        <w:t>в2,5разабольшезарплатыжены?Запишитерешениеиответ.</w:t>
      </w:r>
    </w:p>
    <w:p w:rsidR="00AE45E1" w:rsidRDefault="00AE45E1">
      <w:pPr>
        <w:pStyle w:val="a3"/>
        <w:spacing w:before="5"/>
        <w:ind w:left="0"/>
        <w:rPr>
          <w:b/>
          <w:sz w:val="26"/>
        </w:rPr>
      </w:pPr>
    </w:p>
    <w:p w:rsidR="00AE45E1" w:rsidRDefault="0016399A">
      <w:pPr>
        <w:pStyle w:val="a3"/>
        <w:tabs>
          <w:tab w:val="left" w:pos="1529"/>
        </w:tabs>
        <w:spacing w:line="321" w:lineRule="exact"/>
      </w:pPr>
      <w:r>
        <w:t>Решение:</w:t>
      </w:r>
      <w:r>
        <w:tab/>
        <w:t>Пустьзарплатаженыравна</w:t>
      </w:r>
      <w:r>
        <w:rPr>
          <w:i/>
        </w:rPr>
        <w:t>х</w:t>
      </w:r>
      <w:r>
        <w:t>рублей,тогдазарплатамужаравна</w:t>
      </w:r>
    </w:p>
    <w:p w:rsidR="00AE45E1" w:rsidRDefault="0016399A">
      <w:pPr>
        <w:pStyle w:val="a3"/>
        <w:spacing w:line="321" w:lineRule="exact"/>
      </w:pPr>
      <w:r>
        <w:t>2,5</w:t>
      </w:r>
      <w:r>
        <w:rPr>
          <w:i/>
        </w:rPr>
        <w:t>х</w:t>
      </w:r>
      <w:r>
        <w:t>рублей,доходсемьисоставляет(</w:t>
      </w:r>
      <w:r>
        <w:rPr>
          <w:i/>
        </w:rPr>
        <w:t>х</w:t>
      </w:r>
      <w:r>
        <w:t>+2,5</w:t>
      </w:r>
      <w:r>
        <w:rPr>
          <w:i/>
        </w:rPr>
        <w:t>х</w:t>
      </w:r>
      <w:r>
        <w:t>)=70000рублей.</w:t>
      </w:r>
    </w:p>
    <w:p w:rsidR="00AE45E1" w:rsidRDefault="0016399A">
      <w:pPr>
        <w:pStyle w:val="a3"/>
        <w:spacing w:before="98" w:line="321" w:lineRule="exact"/>
      </w:pPr>
      <w:r>
        <w:t>3,5</w:t>
      </w:r>
      <w:r>
        <w:rPr>
          <w:i/>
        </w:rPr>
        <w:t>х</w:t>
      </w:r>
      <w:r>
        <w:t>=70000</w:t>
      </w:r>
    </w:p>
    <w:p w:rsidR="00AE45E1" w:rsidRDefault="0016399A">
      <w:pPr>
        <w:pStyle w:val="a3"/>
        <w:spacing w:line="320" w:lineRule="exact"/>
      </w:pPr>
      <w:r>
        <w:rPr>
          <w:i/>
        </w:rPr>
        <w:t>х</w:t>
      </w:r>
      <w:r>
        <w:t>=70000 :3,5</w:t>
      </w:r>
    </w:p>
    <w:p w:rsidR="00AE45E1" w:rsidRDefault="0016399A">
      <w:pPr>
        <w:pStyle w:val="a3"/>
        <w:ind w:right="5990"/>
      </w:pPr>
      <w:r>
        <w:rPr>
          <w:i/>
        </w:rPr>
        <w:t>х</w:t>
      </w:r>
      <w:r>
        <w:t>= 20000(руб.)–зарплатаженыОтвет:20000руб.</w:t>
      </w:r>
    </w:p>
    <w:p w:rsidR="00AE45E1" w:rsidRDefault="00AE45E1">
      <w:pPr>
        <w:sectPr w:rsidR="00AE45E1">
          <w:headerReference w:type="default" r:id="rId15"/>
          <w:footerReference w:type="default" r:id="rId16"/>
          <w:pgSz w:w="11910" w:h="16840"/>
          <w:pgMar w:top="1340" w:right="880" w:bottom="980" w:left="1020" w:header="706" w:footer="784" w:gutter="0"/>
          <w:cols w:space="720"/>
        </w:sectPr>
      </w:pPr>
    </w:p>
    <w:p w:rsidR="00AE45E1" w:rsidRDefault="0016399A">
      <w:pPr>
        <w:pStyle w:val="1"/>
        <w:numPr>
          <w:ilvl w:val="0"/>
          <w:numId w:val="2"/>
        </w:numPr>
        <w:tabs>
          <w:tab w:val="left" w:pos="821"/>
        </w:tabs>
        <w:spacing w:before="98"/>
        <w:ind w:left="110" w:right="258" w:firstLine="0"/>
        <w:jc w:val="both"/>
      </w:pPr>
      <w:r>
        <w:lastRenderedPageBreak/>
        <w:t>(1балл)Нарисункеизображенасистемаколёс,связанныхременными передачами. В какую сторону будут вращаться колёса С и В,есликолесоАвращаетсяпротивчасовойстрелки.</w:t>
      </w:r>
    </w:p>
    <w:p w:rsidR="00AE45E1" w:rsidRDefault="00AE45E1">
      <w:pPr>
        <w:pStyle w:val="a3"/>
        <w:ind w:left="0"/>
        <w:rPr>
          <w:b/>
          <w:sz w:val="20"/>
        </w:rPr>
      </w:pPr>
    </w:p>
    <w:p w:rsidR="00AE45E1" w:rsidRDefault="00AE45E1">
      <w:pPr>
        <w:pStyle w:val="a3"/>
        <w:ind w:left="0"/>
        <w:rPr>
          <w:b/>
          <w:sz w:val="20"/>
        </w:rPr>
      </w:pPr>
    </w:p>
    <w:p w:rsidR="00AE45E1" w:rsidRDefault="00AE45E1">
      <w:pPr>
        <w:pStyle w:val="a3"/>
        <w:spacing w:before="6"/>
        <w:ind w:left="0"/>
        <w:rPr>
          <w:b/>
          <w:sz w:val="20"/>
        </w:rPr>
      </w:pPr>
    </w:p>
    <w:p w:rsidR="00AE45E1" w:rsidRDefault="00626FCE">
      <w:pPr>
        <w:ind w:left="2602"/>
        <w:jc w:val="center"/>
        <w:rPr>
          <w:rFonts w:ascii="Microsoft Sans Serif" w:hAnsi="Microsoft Sans Serif"/>
          <w:sz w:val="21"/>
        </w:rPr>
      </w:pPr>
      <w:r w:rsidRPr="00626FCE">
        <w:pict>
          <v:group id="_x0000_s1026" style="position:absolute;left:0;text-align:left;margin-left:217.85pt;margin-top:-27.2pt;width:143.45pt;height:135pt;z-index:15730176;mso-position-horizontal-relative:page" coordorigin="4357,-544" coordsize="2869,2700">
            <v:shape id="_x0000_s1040" style="position:absolute;left:6400;top:1338;width:817;height:808" coordorigin="6400,1338" coordsize="817,808" path="m6400,1742r7,-73l6426,1601r30,-63l6496,1481r49,-48l6602,1393r63,-30l6735,1345r73,-7l6882,1345r69,18l7015,1393r57,40l7121,1481r40,57l7191,1601r19,68l7216,1742r-6,73l7191,1883r-30,63l7121,2003r-49,48l7015,2091r-64,30l6882,2139r-74,7l6735,2139r-70,-18l6602,2091r-57,-40l6496,2003r-40,-57l6426,1883r-19,-68l6400,1742xe" filled="f" strokeweight=".32056mm">
              <v:path arrowok="t"/>
            </v:shape>
            <v:shape id="_x0000_s1039" style="position:absolute;left:6753;top:-138;width:403;height:398" coordorigin="6754,-138" coordsize="403,398" path="m6754,61r15,-78l6812,-80r64,-42l6955,-138r78,16l7097,-80r43,63l7156,61r-16,78l7097,202r-64,42l6955,260r-79,-16l6812,202r-43,-63l6754,61xe" filled="f" strokeweight=".32056mm">
              <v:path arrowok="t"/>
            </v:shape>
            <v:shape id="_x0000_s1038" style="position:absolute;left:4365;top:-536;width:805;height:796" coordorigin="4366,-535" coordsize="805,796" path="m4366,-138r6,-72l4391,-277r29,-62l4460,-395r48,-47l4564,-481r63,-30l4695,-529r73,-6l4840,-529r69,18l4971,-481r56,39l5076,-395r39,56l5145,-277r18,67l5170,-138r-7,72l5145,2r-30,62l5076,119r-49,48l4971,206r-62,29l4840,253r-72,7l4695,253r-68,-18l4564,206r-56,-39l4460,119,4420,64,4391,2r-19,-68l4366,-138xe" filled="f" strokeweight=".32056mm">
              <v:path arrowok="t"/>
            </v:shape>
            <v:line id="_x0000_s1037" style="position:absolute" from="4877,-517" to="6997,-132" strokeweight=".31892mm"/>
            <v:line id="_x0000_s1036" style="position:absolute" from="6912,254" to="4792,260" strokeweight=".31881mm"/>
            <v:line id="_x0000_s1035" style="position:absolute" from="6766,121" to="7210,1670" strokeweight=".32208mm"/>
            <v:line id="_x0000_s1034" style="position:absolute" from="7089,206" to="6431,1591" strokeweight=".32169mm"/>
            <v:shape id="_x0000_s1033" style="position:absolute;left:4755;top:-150;width:25;height:25" coordorigin="4756,-150" coordsize="25,25" path="m4774,-126r-13,l4756,-131r,-7l4756,-144r5,-6l4774,-150r6,6l4780,-131r-6,5xe" fillcolor="black" stroked="f">
              <v:path arrowok="t"/>
            </v:shape>
            <v:shape id="_x0000_s1032" style="position:absolute;left:4755;top:-150;width:25;height:25" coordorigin="4756,-150" coordsize="25,25" path="m4756,-138r,-6l4761,-150r7,l4774,-150r6,6l4780,-138r,7l4774,-126r-6,l4761,-126r-5,-5l4756,-138xe" filled="f" strokeweight="0">
              <v:path arrowok="t"/>
            </v:shape>
            <v:shape id="_x0000_s1031" style="position:absolute;left:6942;top:49;width:25;height:25" coordorigin="6942,49" coordsize="25,25" path="m6961,73r-13,l6942,68r,-7l6942,54r6,-5l6961,49r6,5l6967,68r-6,5xe" fillcolor="black" stroked="f">
              <v:path arrowok="t"/>
            </v:shape>
            <v:shape id="_x0000_s1030" style="position:absolute;left:6942;top:49;width:25;height:25" coordorigin="6942,49" coordsize="25,25" path="m6942,61r,-7l6948,49r7,l6961,49r6,5l6967,61r,7l6961,73r-6,l6948,73r-6,-5l6942,61xe" filled="f" strokeweight="0">
              <v:path arrowok="t"/>
            </v:shape>
            <v:shape id="_x0000_s1029" style="position:absolute;left:6796;top:1729;width:25;height:25" coordorigin="6796,1730" coordsize="25,25" path="m6815,1754r-13,l6796,1749r,-7l6796,1735r6,-5l6815,1730r6,5l6821,1749r-6,5xe" fillcolor="black" stroked="f">
              <v:path arrowok="t"/>
            </v:shape>
            <v:shape id="_x0000_s1028" style="position:absolute;left:6796;top:1729;width:25;height:25" coordorigin="6796,1730" coordsize="25,25" path="m6796,1742r,-7l6802,1730r6,l6815,1730r6,5l6821,1742r,7l6815,1754r-7,l6802,1754r-6,-5l6796,1742xe" filled="f" strokeweight="0">
              <v:path arrowok="t"/>
            </v:shape>
            <v:shape id="_x0000_s1027" type="#_x0000_t202" style="position:absolute;left:4658;top:-39;width:167;height:243" filled="f" stroked="f">
              <v:textbox inset="0,0,0,0">
                <w:txbxContent>
                  <w:p w:rsidR="00AE45E1" w:rsidRDefault="0016399A">
                    <w:pPr>
                      <w:spacing w:before="2"/>
                      <w:rPr>
                        <w:rFonts w:ascii="Microsoft Sans Serif" w:hAnsi="Microsoft Sans Serif"/>
                        <w:sz w:val="21"/>
                      </w:rPr>
                    </w:pPr>
                    <w:r>
                      <w:rPr>
                        <w:rFonts w:ascii="Microsoft Sans Serif" w:hAnsi="Microsoft Sans Serif"/>
                        <w:w w:val="104"/>
                        <w:sz w:val="21"/>
                      </w:rPr>
                      <w:t>А</w:t>
                    </w:r>
                  </w:p>
                </w:txbxContent>
              </v:textbox>
            </v:shape>
            <w10:wrap anchorx="page"/>
          </v:group>
        </w:pict>
      </w:r>
      <w:r w:rsidR="0016399A">
        <w:rPr>
          <w:rFonts w:ascii="Microsoft Sans Serif" w:hAnsi="Microsoft Sans Serif"/>
          <w:w w:val="104"/>
          <w:sz w:val="21"/>
        </w:rPr>
        <w:t>В</w:t>
      </w:r>
    </w:p>
    <w:p w:rsidR="00AE45E1" w:rsidRDefault="00AE45E1">
      <w:pPr>
        <w:pStyle w:val="a3"/>
        <w:ind w:left="0"/>
        <w:rPr>
          <w:rFonts w:ascii="Microsoft Sans Serif"/>
          <w:sz w:val="20"/>
        </w:rPr>
      </w:pPr>
    </w:p>
    <w:p w:rsidR="00AE45E1" w:rsidRDefault="00AE45E1">
      <w:pPr>
        <w:pStyle w:val="a3"/>
        <w:ind w:left="0"/>
        <w:rPr>
          <w:rFonts w:ascii="Microsoft Sans Serif"/>
          <w:sz w:val="20"/>
        </w:rPr>
      </w:pPr>
    </w:p>
    <w:p w:rsidR="00AE45E1" w:rsidRDefault="00AE45E1">
      <w:pPr>
        <w:pStyle w:val="a3"/>
        <w:ind w:left="0"/>
        <w:rPr>
          <w:rFonts w:ascii="Microsoft Sans Serif"/>
          <w:sz w:val="20"/>
        </w:rPr>
      </w:pPr>
    </w:p>
    <w:p w:rsidR="00AE45E1" w:rsidRDefault="00AE45E1">
      <w:pPr>
        <w:pStyle w:val="a3"/>
        <w:ind w:left="0"/>
        <w:rPr>
          <w:rFonts w:ascii="Microsoft Sans Serif"/>
          <w:sz w:val="20"/>
        </w:rPr>
      </w:pPr>
    </w:p>
    <w:p w:rsidR="00AE45E1" w:rsidRDefault="00AE45E1">
      <w:pPr>
        <w:pStyle w:val="a3"/>
        <w:ind w:left="0"/>
        <w:rPr>
          <w:rFonts w:ascii="Microsoft Sans Serif"/>
          <w:sz w:val="20"/>
        </w:rPr>
      </w:pPr>
    </w:p>
    <w:p w:rsidR="00AE45E1" w:rsidRDefault="00AE45E1">
      <w:pPr>
        <w:pStyle w:val="a3"/>
        <w:spacing w:before="10"/>
        <w:ind w:left="0"/>
        <w:rPr>
          <w:rFonts w:ascii="Microsoft Sans Serif"/>
          <w:sz w:val="25"/>
        </w:rPr>
      </w:pPr>
    </w:p>
    <w:p w:rsidR="00AE45E1" w:rsidRDefault="0016399A">
      <w:pPr>
        <w:spacing w:before="103"/>
        <w:ind w:left="2809"/>
        <w:jc w:val="center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4"/>
          <w:sz w:val="21"/>
        </w:rPr>
        <w:t>С</w:t>
      </w:r>
    </w:p>
    <w:p w:rsidR="00AE45E1" w:rsidRDefault="0016399A">
      <w:pPr>
        <w:pStyle w:val="a3"/>
        <w:spacing w:before="215"/>
      </w:pPr>
      <w:r>
        <w:t>Ответ:колесоСбудетвращатьсяпочасовойстрелке,аколесоВбудетвращаться противчасовой стрелки.</w:t>
      </w:r>
    </w:p>
    <w:p w:rsidR="00AE45E1" w:rsidRDefault="0016399A">
      <w:pPr>
        <w:pStyle w:val="1"/>
        <w:numPr>
          <w:ilvl w:val="0"/>
          <w:numId w:val="2"/>
        </w:numPr>
        <w:tabs>
          <w:tab w:val="left" w:pos="589"/>
          <w:tab w:val="left" w:pos="590"/>
        </w:tabs>
        <w:spacing w:before="106"/>
        <w:ind w:left="109" w:right="108" w:firstLine="0"/>
      </w:pPr>
      <w:r>
        <w:t>(1балл)Портныеиспользуютсокращениядляобозначениямерок.Какмастер,изготавливающийодеждудлякошек,запишетмерку«обхватлапы»?</w:t>
      </w:r>
    </w:p>
    <w:p w:rsidR="00AE45E1" w:rsidRDefault="0016399A">
      <w:pPr>
        <w:pStyle w:val="a3"/>
        <w:spacing w:before="76"/>
      </w:pPr>
      <w:r>
        <w:t>Ответ:Ол.</w:t>
      </w:r>
    </w:p>
    <w:p w:rsidR="00AE45E1" w:rsidRDefault="0016399A">
      <w:pPr>
        <w:pStyle w:val="1"/>
        <w:numPr>
          <w:ilvl w:val="0"/>
          <w:numId w:val="2"/>
        </w:numPr>
        <w:tabs>
          <w:tab w:val="left" w:pos="821"/>
        </w:tabs>
        <w:spacing w:before="198"/>
        <w:ind w:left="109" w:right="248" w:firstLine="0"/>
        <w:jc w:val="both"/>
      </w:pPr>
      <w:r>
        <w:t>(1 балл) Предохранитель на электрическом щитке квартиры сраба-тывает, если ток в цепи превышает 20 А. Напряжение сети равно 220 В.Сработает ли предохранитель, если включить в квартире одновременно:электрическую плиту мощностью 1 кВт, электрочайник мощностью 1 кВт,холодильникмощностью220Вт,6энергосберегающихлампмощностью15 Вткаждая,стиральнуюмашинумощностью1кВт,обогревательмощностью1 кВт? Запишитерешениеиответ.</w:t>
      </w:r>
    </w:p>
    <w:p w:rsidR="00AE45E1" w:rsidRDefault="0016399A">
      <w:pPr>
        <w:pStyle w:val="a3"/>
        <w:spacing w:before="77"/>
        <w:jc w:val="both"/>
      </w:pPr>
      <w:r>
        <w:t>Решение.Суммарнаямощностьвсехприборов:</w:t>
      </w:r>
    </w:p>
    <w:p w:rsidR="00AE45E1" w:rsidRDefault="0016399A">
      <w:pPr>
        <w:pStyle w:val="a3"/>
        <w:spacing w:before="8" w:line="321" w:lineRule="exact"/>
        <w:ind w:left="1310"/>
        <w:jc w:val="both"/>
      </w:pPr>
      <w:r>
        <w:t>1 кВт+1кВт+220Вт+6 ∙15Вт+1кВт+1кВт=4310Вт.</w:t>
      </w:r>
    </w:p>
    <w:p w:rsidR="00AE45E1" w:rsidRDefault="0016399A">
      <w:pPr>
        <w:pStyle w:val="a3"/>
        <w:ind w:right="1149" w:hanging="1"/>
        <w:jc w:val="both"/>
      </w:pPr>
      <w:r>
        <w:t>Предельно допустимая мощность: U ∙ I = 220 B∙20 A = 4400 Вт &gt; 4310Bт.Ответ:несработает.</w:t>
      </w:r>
    </w:p>
    <w:p w:rsidR="00AE45E1" w:rsidRDefault="0016399A">
      <w:pPr>
        <w:pStyle w:val="1"/>
        <w:numPr>
          <w:ilvl w:val="0"/>
          <w:numId w:val="2"/>
        </w:numPr>
        <w:tabs>
          <w:tab w:val="left" w:pos="821"/>
        </w:tabs>
        <w:spacing w:before="195"/>
        <w:ind w:left="110" w:right="266" w:firstLine="0"/>
        <w:jc w:val="both"/>
      </w:pPr>
      <w:r>
        <w:t>(1балл)Присоединениидеталейкроястачнымшвомсрезыприпусковнашвыобрабатывают,чтобыонинеосыпались.Приведитетриразличныхспособа обработкисрезовстачного шва.</w:t>
      </w:r>
    </w:p>
    <w:p w:rsidR="00AE45E1" w:rsidRDefault="0016399A">
      <w:pPr>
        <w:pStyle w:val="a3"/>
        <w:spacing w:before="74"/>
      </w:pPr>
      <w:r>
        <w:t>Ответ:</w:t>
      </w:r>
    </w:p>
    <w:p w:rsidR="00AE45E1" w:rsidRDefault="0016399A">
      <w:pPr>
        <w:pStyle w:val="a3"/>
        <w:spacing w:before="8" w:line="321" w:lineRule="exact"/>
      </w:pPr>
      <w:r>
        <w:t>а–ручнымистежками;</w:t>
      </w:r>
    </w:p>
    <w:p w:rsidR="00AE45E1" w:rsidRDefault="0016399A">
      <w:pPr>
        <w:pStyle w:val="a3"/>
        <w:spacing w:line="320" w:lineRule="exact"/>
      </w:pPr>
      <w:r>
        <w:t>б–зигзагообразнойстрочкой;</w:t>
      </w:r>
    </w:p>
    <w:p w:rsidR="00AE45E1" w:rsidRDefault="0016399A">
      <w:pPr>
        <w:pStyle w:val="a3"/>
        <w:ind w:right="4777"/>
      </w:pPr>
      <w:r>
        <w:t>в–накраеобмёточноймашине(оверлоке);г– швомвподгибкусоткрытымсрезом;</w:t>
      </w:r>
    </w:p>
    <w:p w:rsidR="00AE45E1" w:rsidRDefault="0016399A">
      <w:pPr>
        <w:pStyle w:val="a3"/>
        <w:spacing w:line="317" w:lineRule="exact"/>
      </w:pPr>
      <w:r>
        <w:t>д–тесьмой;</w:t>
      </w:r>
    </w:p>
    <w:p w:rsidR="00AE45E1" w:rsidRDefault="0016399A">
      <w:pPr>
        <w:pStyle w:val="a3"/>
        <w:spacing w:line="321" w:lineRule="exact"/>
      </w:pPr>
      <w:r>
        <w:t>е–окантовочнымшвом.</w:t>
      </w:r>
    </w:p>
    <w:p w:rsidR="00AE45E1" w:rsidRDefault="00AE45E1">
      <w:pPr>
        <w:spacing w:line="321" w:lineRule="exact"/>
        <w:sectPr w:rsidR="00AE45E1">
          <w:pgSz w:w="11910" w:h="16840"/>
          <w:pgMar w:top="1340" w:right="880" w:bottom="980" w:left="1020" w:header="706" w:footer="784" w:gutter="0"/>
          <w:cols w:space="720"/>
        </w:sectPr>
      </w:pPr>
    </w:p>
    <w:p w:rsidR="00AE45E1" w:rsidRDefault="00AE45E1">
      <w:pPr>
        <w:pStyle w:val="a3"/>
        <w:spacing w:before="3"/>
        <w:ind w:left="0"/>
        <w:rPr>
          <w:sz w:val="25"/>
        </w:rPr>
      </w:pPr>
    </w:p>
    <w:p w:rsidR="00AE45E1" w:rsidRDefault="0016399A">
      <w:pPr>
        <w:pStyle w:val="1"/>
        <w:numPr>
          <w:ilvl w:val="0"/>
          <w:numId w:val="2"/>
        </w:numPr>
        <w:tabs>
          <w:tab w:val="left" w:pos="819"/>
          <w:tab w:val="left" w:pos="821"/>
        </w:tabs>
        <w:spacing w:before="88"/>
        <w:ind w:left="110" w:right="267" w:firstLine="0"/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2165349</wp:posOffset>
            </wp:positionH>
            <wp:positionV relativeFrom="paragraph">
              <wp:posOffset>526672</wp:posOffset>
            </wp:positionV>
            <wp:extent cx="3233551" cy="1801368"/>
            <wp:effectExtent l="0" t="0" r="0" b="0"/>
            <wp:wrapTopAndBottom/>
            <wp:docPr id="1" name="image2.jpeg" descr="ÐÐ°ÑÑÐ¸Ð½ÐºÐ¸ Ð¿Ð¾ Ð·Ð°Ð¿ÑÐ¾ÑÑ ÑÐµÐ²Ð¸Ð·Ð¾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551" cy="1801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(12баллов)Творческоезадание.ПодготовьтетематическийвечерпокомедииН.В. Гоголя«Ревизор».</w:t>
      </w:r>
    </w:p>
    <w:p w:rsidR="00AE45E1" w:rsidRDefault="0016399A">
      <w:pPr>
        <w:pStyle w:val="a5"/>
        <w:numPr>
          <w:ilvl w:val="1"/>
          <w:numId w:val="1"/>
        </w:numPr>
        <w:tabs>
          <w:tab w:val="left" w:pos="819"/>
          <w:tab w:val="left" w:pos="821"/>
        </w:tabs>
        <w:spacing w:before="42"/>
        <w:rPr>
          <w:sz w:val="28"/>
        </w:rPr>
      </w:pPr>
      <w:r>
        <w:rPr>
          <w:sz w:val="28"/>
        </w:rPr>
        <w:t>(2балла)Нарисуйтеоткрытку-приглашение.</w:t>
      </w:r>
    </w:p>
    <w:p w:rsidR="00AE45E1" w:rsidRDefault="0016399A">
      <w:pPr>
        <w:pStyle w:val="1"/>
        <w:spacing w:before="9" w:line="321" w:lineRule="exact"/>
        <w:ind w:left="109"/>
      </w:pPr>
      <w:r>
        <w:t>Критерииоценивания</w:t>
      </w:r>
    </w:p>
    <w:p w:rsidR="00AE45E1" w:rsidRDefault="0016399A">
      <w:pPr>
        <w:pStyle w:val="a3"/>
        <w:spacing w:line="320" w:lineRule="exact"/>
        <w:ind w:left="109"/>
      </w:pPr>
      <w:r>
        <w:t>Рисуноквыполнен–0,5балла.</w:t>
      </w:r>
    </w:p>
    <w:p w:rsidR="00AE45E1" w:rsidRDefault="0016399A">
      <w:pPr>
        <w:pStyle w:val="a3"/>
        <w:ind w:left="109" w:right="1257"/>
      </w:pPr>
      <w:r>
        <w:t>Соответствие декора открытки заявленной теме – 0,5 балла.Композицияработы,выдержанностьцветовыхсочетаний–1балл.</w:t>
      </w:r>
    </w:p>
    <w:p w:rsidR="00AE45E1" w:rsidRDefault="0016399A">
      <w:pPr>
        <w:pStyle w:val="a5"/>
        <w:numPr>
          <w:ilvl w:val="1"/>
          <w:numId w:val="1"/>
        </w:numPr>
        <w:tabs>
          <w:tab w:val="left" w:pos="670"/>
        </w:tabs>
        <w:spacing w:before="85"/>
        <w:ind w:left="670" w:hanging="560"/>
        <w:rPr>
          <w:sz w:val="28"/>
        </w:rPr>
      </w:pPr>
      <w:r>
        <w:rPr>
          <w:sz w:val="28"/>
        </w:rPr>
        <w:t>(1балл)Придумайтетекстприглашениянавечер.</w:t>
      </w:r>
    </w:p>
    <w:p w:rsidR="00AE45E1" w:rsidRDefault="0016399A">
      <w:pPr>
        <w:pStyle w:val="1"/>
        <w:spacing w:before="17" w:line="316" w:lineRule="exact"/>
      </w:pPr>
      <w:r>
        <w:t>Критерииоценивания</w:t>
      </w:r>
    </w:p>
    <w:p w:rsidR="00AE45E1" w:rsidRDefault="0016399A">
      <w:pPr>
        <w:pStyle w:val="a3"/>
        <w:spacing w:line="237" w:lineRule="auto"/>
        <w:ind w:left="109" w:right="234"/>
      </w:pPr>
      <w:r>
        <w:t>Оригинальный,чёткий,краткий(неболее4предложений),попадающийвтемуиграмотный текстприглашения –1балл.</w:t>
      </w:r>
    </w:p>
    <w:p w:rsidR="00AE45E1" w:rsidRDefault="0016399A">
      <w:pPr>
        <w:pStyle w:val="a5"/>
        <w:numPr>
          <w:ilvl w:val="1"/>
          <w:numId w:val="1"/>
        </w:numPr>
        <w:tabs>
          <w:tab w:val="left" w:pos="670"/>
        </w:tabs>
        <w:spacing w:before="87"/>
        <w:ind w:left="670" w:hanging="560"/>
        <w:rPr>
          <w:sz w:val="28"/>
        </w:rPr>
      </w:pPr>
      <w:r>
        <w:rPr>
          <w:sz w:val="28"/>
        </w:rPr>
        <w:t>(3балла)Нарисуйтеэскизкарнавальногокостюмадляэтоговечера.</w:t>
      </w:r>
    </w:p>
    <w:p w:rsidR="00AE45E1" w:rsidRDefault="0016399A">
      <w:pPr>
        <w:pStyle w:val="1"/>
        <w:spacing w:before="18" w:line="316" w:lineRule="exact"/>
      </w:pPr>
      <w:r>
        <w:t>Критерииоценивания</w:t>
      </w:r>
    </w:p>
    <w:p w:rsidR="00AE45E1" w:rsidRDefault="0016399A">
      <w:pPr>
        <w:pStyle w:val="a3"/>
        <w:spacing w:line="315" w:lineRule="exact"/>
      </w:pPr>
      <w:r>
        <w:t>Рисуноквыполнен–0,5балла.</w:t>
      </w:r>
    </w:p>
    <w:p w:rsidR="00AE45E1" w:rsidRDefault="0016399A">
      <w:pPr>
        <w:pStyle w:val="a3"/>
        <w:spacing w:line="320" w:lineRule="exact"/>
      </w:pPr>
      <w:r>
        <w:t>Соответствиекостюмазаявленнойтеме–0,5балла.</w:t>
      </w:r>
    </w:p>
    <w:p w:rsidR="00AE45E1" w:rsidRDefault="0016399A">
      <w:pPr>
        <w:pStyle w:val="a3"/>
        <w:spacing w:line="320" w:lineRule="exact"/>
      </w:pPr>
      <w:r>
        <w:t>Композицияработы,выдержанностьцветовыхсочетаний–1балл.</w:t>
      </w:r>
    </w:p>
    <w:p w:rsidR="00AE45E1" w:rsidRDefault="0016399A">
      <w:pPr>
        <w:pStyle w:val="a3"/>
        <w:spacing w:line="321" w:lineRule="exact"/>
      </w:pPr>
      <w:r>
        <w:rPr>
          <w:spacing w:val="-1"/>
        </w:rPr>
        <w:t>Наличиеоригинальныхэлементов(головныхуборов,обуви,аксессуаров</w:t>
      </w:r>
      <w:r>
        <w:t>ит.п.)–</w:t>
      </w:r>
    </w:p>
    <w:p w:rsidR="00AE45E1" w:rsidRDefault="0016399A">
      <w:pPr>
        <w:pStyle w:val="a3"/>
        <w:spacing w:before="8"/>
        <w:ind w:left="109"/>
      </w:pPr>
      <w:r>
        <w:t>1балл.</w:t>
      </w:r>
    </w:p>
    <w:p w:rsidR="00AE45E1" w:rsidRDefault="0016399A">
      <w:pPr>
        <w:pStyle w:val="a5"/>
        <w:numPr>
          <w:ilvl w:val="1"/>
          <w:numId w:val="1"/>
        </w:numPr>
        <w:tabs>
          <w:tab w:val="left" w:pos="800"/>
          <w:tab w:val="left" w:pos="5480"/>
          <w:tab w:val="left" w:pos="7359"/>
        </w:tabs>
        <w:spacing w:before="88"/>
        <w:ind w:left="109" w:right="263" w:firstLine="0"/>
        <w:rPr>
          <w:sz w:val="28"/>
        </w:rPr>
      </w:pPr>
      <w:r>
        <w:rPr>
          <w:sz w:val="28"/>
        </w:rPr>
        <w:t>(4балла)Опишитепредложенный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костюм,заполнитетаблицу.</w:t>
      </w:r>
    </w:p>
    <w:p w:rsidR="00AE45E1" w:rsidRDefault="0016399A">
      <w:pPr>
        <w:pStyle w:val="1"/>
        <w:spacing w:before="6" w:line="321" w:lineRule="exact"/>
      </w:pPr>
      <w:r>
        <w:t>Критерииоценивания</w:t>
      </w:r>
    </w:p>
    <w:p w:rsidR="00AE45E1" w:rsidRDefault="0016399A">
      <w:pPr>
        <w:pStyle w:val="a3"/>
        <w:ind w:hanging="1"/>
      </w:pPr>
      <w:r>
        <w:t>Описаниемоделивыполненограмотно,соответствуетэскизуизп.10.3−1балл,выполненосошибками– 0,5балла, невыполнено– 0баллов.</w:t>
      </w:r>
    </w:p>
    <w:p w:rsidR="00AE45E1" w:rsidRDefault="0016399A">
      <w:pPr>
        <w:pStyle w:val="a3"/>
        <w:spacing w:line="317" w:lineRule="exact"/>
      </w:pPr>
      <w:r>
        <w:t>Силуэтсоответствуетэскизуизп. 10.3−1балл.</w:t>
      </w:r>
    </w:p>
    <w:p w:rsidR="00AE45E1" w:rsidRDefault="0016399A">
      <w:pPr>
        <w:pStyle w:val="a3"/>
        <w:ind w:left="111" w:right="234"/>
      </w:pPr>
      <w:r>
        <w:t>Цветовоерешениегармонично,описанограмотно,соответствуетэскизуизп.10.3 −1 балл.</w:t>
      </w:r>
    </w:p>
    <w:p w:rsidR="00AE45E1" w:rsidRDefault="0016399A">
      <w:pPr>
        <w:pStyle w:val="a3"/>
        <w:spacing w:before="4"/>
        <w:ind w:left="111"/>
      </w:pPr>
      <w:r>
        <w:t>Предложеннаяткань соответствуетэскизуизп.10.3− 1балл.</w:t>
      </w:r>
    </w:p>
    <w:p w:rsidR="00AE45E1" w:rsidRDefault="0016399A">
      <w:pPr>
        <w:pStyle w:val="a5"/>
        <w:numPr>
          <w:ilvl w:val="1"/>
          <w:numId w:val="1"/>
        </w:numPr>
        <w:tabs>
          <w:tab w:val="left" w:pos="819"/>
          <w:tab w:val="left" w:pos="821"/>
        </w:tabs>
        <w:spacing w:before="88"/>
        <w:rPr>
          <w:sz w:val="28"/>
        </w:rPr>
      </w:pPr>
      <w:r>
        <w:rPr>
          <w:sz w:val="28"/>
        </w:rPr>
        <w:t>(2балла)СоставьтеменюобедауГородничего.</w:t>
      </w:r>
    </w:p>
    <w:p w:rsidR="00AE45E1" w:rsidRDefault="0016399A">
      <w:pPr>
        <w:pStyle w:val="1"/>
        <w:spacing w:before="8" w:line="316" w:lineRule="exact"/>
        <w:jc w:val="both"/>
      </w:pPr>
      <w:r>
        <w:t>Критерииоценивания</w:t>
      </w:r>
    </w:p>
    <w:p w:rsidR="00AE45E1" w:rsidRDefault="0016399A">
      <w:pPr>
        <w:pStyle w:val="a3"/>
        <w:spacing w:line="242" w:lineRule="auto"/>
        <w:ind w:left="109" w:right="263"/>
        <w:jc w:val="both"/>
      </w:pPr>
      <w:r>
        <w:t>Предложенноеменюсоответствуетобедувдомевысокопоставленногочиновника в России ХIХ века − 2 балла, частично соответствует − 1 балл, несоответствует−0 баллов.</w:t>
      </w:r>
    </w:p>
    <w:sectPr w:rsidR="00AE45E1" w:rsidSect="00626FCE">
      <w:pgSz w:w="11910" w:h="16840"/>
      <w:pgMar w:top="1340" w:right="880" w:bottom="980" w:left="1020" w:header="706" w:footer="7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C0E" w:rsidRDefault="00743C0E">
      <w:r>
        <w:separator/>
      </w:r>
    </w:p>
  </w:endnote>
  <w:endnote w:type="continuationSeparator" w:id="1">
    <w:p w:rsidR="00743C0E" w:rsidRDefault="00743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31A" w:rsidRDefault="0065031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5E1" w:rsidRDefault="00626FCE">
    <w:pPr>
      <w:pStyle w:val="a3"/>
      <w:spacing w:line="14" w:lineRule="auto"/>
      <w:ind w:left="0"/>
      <w:rPr>
        <w:sz w:val="20"/>
      </w:rPr>
    </w:pPr>
    <w:r w:rsidRPr="00626FC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28480;mso-position-horizontal-relative:page;mso-position-vertical-relative:page" filled="f" stroked="f">
          <v:textbox inset="0,0,0,0">
            <w:txbxContent>
              <w:p w:rsidR="00AE45E1" w:rsidRDefault="00626FC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16399A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01804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31A" w:rsidRDefault="0065031A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5E1" w:rsidRDefault="00626FCE">
    <w:pPr>
      <w:pStyle w:val="a3"/>
      <w:spacing w:line="14" w:lineRule="auto"/>
      <w:ind w:left="0"/>
      <w:rPr>
        <w:sz w:val="20"/>
      </w:rPr>
    </w:pPr>
    <w:r w:rsidRPr="00626FC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27456;mso-position-horizontal-relative:page;mso-position-vertical-relative:page" filled="f" stroked="f">
          <v:textbox inset="0,0,0,0">
            <w:txbxContent>
              <w:p w:rsidR="00AE45E1" w:rsidRDefault="00626FC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16399A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01804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C0E" w:rsidRDefault="00743C0E">
      <w:r>
        <w:separator/>
      </w:r>
    </w:p>
  </w:footnote>
  <w:footnote w:type="continuationSeparator" w:id="1">
    <w:p w:rsidR="00743C0E" w:rsidRDefault="00743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31A" w:rsidRDefault="0065031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31A" w:rsidRDefault="0065031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31A" w:rsidRDefault="0065031A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5E1" w:rsidRDefault="00626FCE">
    <w:pPr>
      <w:pStyle w:val="a3"/>
      <w:spacing w:line="14" w:lineRule="auto"/>
      <w:ind w:left="0"/>
      <w:rPr>
        <w:sz w:val="20"/>
      </w:rPr>
    </w:pPr>
    <w:r w:rsidRPr="00626FC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827968;mso-position-horizontal-relative:page;mso-position-vertical-relative:page" filled="f" stroked="f">
          <v:textbox inset="0,0,0,0">
            <w:txbxContent>
              <w:p w:rsidR="00AE45E1" w:rsidRDefault="00AE45E1">
                <w:pPr>
                  <w:spacing w:before="10" w:line="242" w:lineRule="auto"/>
                  <w:ind w:left="1149" w:right="6" w:hanging="1130"/>
                  <w:rPr>
                    <w:sz w:val="24"/>
                  </w:rPr>
                </w:pPr>
                <w:bookmarkStart w:id="1" w:name="_GoBack"/>
                <w:bookmarkEnd w:id="1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C10CD"/>
    <w:multiLevelType w:val="hybridMultilevel"/>
    <w:tmpl w:val="8C123500"/>
    <w:lvl w:ilvl="0" w:tplc="B3D44D76">
      <w:start w:val="1"/>
      <w:numFmt w:val="decimal"/>
      <w:lvlText w:val="%1."/>
      <w:lvlJc w:val="left"/>
      <w:pPr>
        <w:ind w:left="820" w:hanging="71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B3825F6">
      <w:numFmt w:val="bullet"/>
      <w:lvlText w:val="–"/>
      <w:lvlJc w:val="left"/>
      <w:pPr>
        <w:ind w:left="680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0506890">
      <w:numFmt w:val="bullet"/>
      <w:lvlText w:val="•"/>
      <w:lvlJc w:val="left"/>
      <w:pPr>
        <w:ind w:left="1841" w:hanging="210"/>
      </w:pPr>
      <w:rPr>
        <w:rFonts w:hint="default"/>
        <w:lang w:val="ru-RU" w:eastAsia="en-US" w:bidi="ar-SA"/>
      </w:rPr>
    </w:lvl>
    <w:lvl w:ilvl="3" w:tplc="D37251E4">
      <w:numFmt w:val="bullet"/>
      <w:lvlText w:val="•"/>
      <w:lvlJc w:val="left"/>
      <w:pPr>
        <w:ind w:left="2862" w:hanging="210"/>
      </w:pPr>
      <w:rPr>
        <w:rFonts w:hint="default"/>
        <w:lang w:val="ru-RU" w:eastAsia="en-US" w:bidi="ar-SA"/>
      </w:rPr>
    </w:lvl>
    <w:lvl w:ilvl="4" w:tplc="1D209E52">
      <w:numFmt w:val="bullet"/>
      <w:lvlText w:val="•"/>
      <w:lvlJc w:val="left"/>
      <w:pPr>
        <w:ind w:left="3883" w:hanging="210"/>
      </w:pPr>
      <w:rPr>
        <w:rFonts w:hint="default"/>
        <w:lang w:val="ru-RU" w:eastAsia="en-US" w:bidi="ar-SA"/>
      </w:rPr>
    </w:lvl>
    <w:lvl w:ilvl="5" w:tplc="465CA8B4">
      <w:numFmt w:val="bullet"/>
      <w:lvlText w:val="•"/>
      <w:lvlJc w:val="left"/>
      <w:pPr>
        <w:ind w:left="4904" w:hanging="210"/>
      </w:pPr>
      <w:rPr>
        <w:rFonts w:hint="default"/>
        <w:lang w:val="ru-RU" w:eastAsia="en-US" w:bidi="ar-SA"/>
      </w:rPr>
    </w:lvl>
    <w:lvl w:ilvl="6" w:tplc="7FB4C1A2">
      <w:numFmt w:val="bullet"/>
      <w:lvlText w:val="•"/>
      <w:lvlJc w:val="left"/>
      <w:pPr>
        <w:ind w:left="5925" w:hanging="210"/>
      </w:pPr>
      <w:rPr>
        <w:rFonts w:hint="default"/>
        <w:lang w:val="ru-RU" w:eastAsia="en-US" w:bidi="ar-SA"/>
      </w:rPr>
    </w:lvl>
    <w:lvl w:ilvl="7" w:tplc="1F4854D6">
      <w:numFmt w:val="bullet"/>
      <w:lvlText w:val="•"/>
      <w:lvlJc w:val="left"/>
      <w:pPr>
        <w:ind w:left="6946" w:hanging="210"/>
      </w:pPr>
      <w:rPr>
        <w:rFonts w:hint="default"/>
        <w:lang w:val="ru-RU" w:eastAsia="en-US" w:bidi="ar-SA"/>
      </w:rPr>
    </w:lvl>
    <w:lvl w:ilvl="8" w:tplc="22A200D8">
      <w:numFmt w:val="bullet"/>
      <w:lvlText w:val="•"/>
      <w:lvlJc w:val="left"/>
      <w:pPr>
        <w:ind w:left="7967" w:hanging="210"/>
      </w:pPr>
      <w:rPr>
        <w:rFonts w:hint="default"/>
        <w:lang w:val="ru-RU" w:eastAsia="en-US" w:bidi="ar-SA"/>
      </w:rPr>
    </w:lvl>
  </w:abstractNum>
  <w:abstractNum w:abstractNumId="1">
    <w:nsid w:val="701532E7"/>
    <w:multiLevelType w:val="multilevel"/>
    <w:tmpl w:val="3E56F97C"/>
    <w:lvl w:ilvl="0">
      <w:start w:val="10"/>
      <w:numFmt w:val="decimal"/>
      <w:lvlText w:val="%1"/>
      <w:lvlJc w:val="left"/>
      <w:pPr>
        <w:ind w:left="820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8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7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3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2" w:hanging="7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E45E1"/>
    <w:rsid w:val="0016399A"/>
    <w:rsid w:val="00201804"/>
    <w:rsid w:val="00626FCE"/>
    <w:rsid w:val="0065031A"/>
    <w:rsid w:val="00743C0E"/>
    <w:rsid w:val="00AE4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6FC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26FCE"/>
    <w:pPr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6F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26FCE"/>
    <w:pPr>
      <w:ind w:left="11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626FCE"/>
    <w:pPr>
      <w:ind w:left="110"/>
    </w:pPr>
  </w:style>
  <w:style w:type="paragraph" w:customStyle="1" w:styleId="TableParagraph">
    <w:name w:val="Table Paragraph"/>
    <w:basedOn w:val="a"/>
    <w:uiPriority w:val="1"/>
    <w:qFormat/>
    <w:rsid w:val="00626FCE"/>
  </w:style>
  <w:style w:type="paragraph" w:styleId="a6">
    <w:name w:val="header"/>
    <w:basedOn w:val="a"/>
    <w:link w:val="a7"/>
    <w:uiPriority w:val="99"/>
    <w:unhideWhenUsed/>
    <w:rsid w:val="00650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031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503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031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01804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u.wikipedia.org/wiki/%D0%A1%D0%B0%D1%82%D0%B8%D0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Admin</cp:lastModifiedBy>
  <cp:revision>4</cp:revision>
  <dcterms:created xsi:type="dcterms:W3CDTF">2021-09-22T18:14:00Z</dcterms:created>
  <dcterms:modified xsi:type="dcterms:W3CDTF">2021-10-19T06:38:00Z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